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11" w:rsidRPr="009B70E2" w:rsidRDefault="009B1D11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9B1D11" w:rsidRPr="00E14C64" w:rsidRDefault="009B1D11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:rsidR="009B1D11" w:rsidRPr="00FA405C" w:rsidRDefault="009B1D11" w:rsidP="00FA405C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FA405C">
        <w:rPr>
          <w:rFonts w:asciiTheme="minorHAnsi" w:hAnsiTheme="minorHAnsi" w:cstheme="minorHAnsi"/>
          <w:b/>
          <w:color w:val="FFFFFF" w:themeColor="background1"/>
          <w:sz w:val="6"/>
        </w:rPr>
        <w:t>Zadávací dokumentace stavební práce</w:t>
      </w:r>
    </w:p>
    <w:p w:rsidR="009B1D11" w:rsidRPr="00C0383F" w:rsidRDefault="009B1D11" w:rsidP="008239A6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9B1D11" w:rsidRPr="00F2123E" w:rsidRDefault="009B1D11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:rsidR="009B1D11" w:rsidRPr="00F2123E" w:rsidRDefault="009B1D11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9B1D11" w:rsidRPr="00C0383F" w:rsidRDefault="009B1D11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9B1D11" w:rsidRDefault="009B1D11" w:rsidP="0096762F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 xml:space="preserve">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:rsidR="009B1D11" w:rsidRDefault="009B1D11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</w:p>
    <w:p w:rsidR="009B1D11" w:rsidRDefault="009B1D11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9B1D11" w:rsidRPr="00E743FE" w:rsidRDefault="009B1D11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9B1D11" w:rsidRPr="008F37B1" w:rsidRDefault="009B1D11" w:rsidP="00005BDC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9B1D11" w:rsidRPr="006C1411" w:rsidRDefault="009B1D11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9B1D11" w:rsidRPr="006C1411" w:rsidRDefault="009B1D11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9B1D11" w:rsidRPr="00DB2BC6" w:rsidRDefault="009B1D11" w:rsidP="00F12207">
      <w:pPr>
        <w:spacing w:line="280" w:lineRule="atLeast"/>
        <w:jc w:val="center"/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</w:pPr>
      <w:r w:rsidRPr="00DB2BC6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„</w:t>
      </w:r>
      <w:r w:rsidR="005776E3" w:rsidRPr="005776E3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ODVEDENÍ DEŠŤOVÝCH VOD Z KOSTELA V KOSTELNÍ LHOTĚ DO RETENČNÍ NÁDRŽE S PŘEPADEM DO NÁVESNÍHO RYBNÍKA</w:t>
      </w:r>
      <w:r w:rsidRPr="00DB2BC6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“</w:t>
      </w:r>
    </w:p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9B1D11" w:rsidRPr="00E743FE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9B1D11" w:rsidRPr="00D960CE" w:rsidRDefault="004422D3" w:rsidP="002810C0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Kostelní Lhota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9B1D11" w:rsidRPr="00D960CE" w:rsidRDefault="004422D3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</w:t>
            </w:r>
            <w:r w:rsidR="009B1D11"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obce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9B1D11" w:rsidRPr="00D960CE" w:rsidRDefault="004422D3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Kostelní Lhota 6, 289 12 Sadská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9B1D11" w:rsidRPr="00D960C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>0023</w:t>
            </w:r>
            <w:r w:rsidR="004422D3">
              <w:rPr>
                <w:rFonts w:asciiTheme="minorHAnsi" w:hAnsiTheme="minorHAnsi" w:cstheme="minorHAnsi"/>
                <w:noProof/>
                <w:sz w:val="22"/>
                <w:szCs w:val="22"/>
              </w:rPr>
              <w:t>9267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9B1D11" w:rsidRPr="00D960CE" w:rsidRDefault="00F47EC9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</w:t>
            </w:r>
            <w:r w:rsidR="009B1D11"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obce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9B1D11" w:rsidRPr="00D960CE" w:rsidRDefault="00F47EC9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604 44 26 29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9B1D11" w:rsidRPr="00D960CE" w:rsidRDefault="006B3DAD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47EC9" w:rsidRPr="001867AD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ou@kostelni-lhota.cz</w:t>
              </w:r>
            </w:hyperlink>
            <w:r w:rsidR="00F47EC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</w:tbl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9B1D11" w:rsidRPr="00E743FE" w:rsidRDefault="009B1D11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9B1D11" w:rsidRPr="00E743FE" w:rsidTr="00F12207">
        <w:trPr>
          <w:trHeight w:val="567"/>
        </w:trPr>
        <w:tc>
          <w:tcPr>
            <w:tcW w:w="3969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>eřejná zakázka na stavební práce</w:t>
            </w:r>
          </w:p>
        </w:tc>
      </w:tr>
      <w:tr w:rsidR="009B1D11" w:rsidRPr="00E743FE" w:rsidTr="00F12207">
        <w:trPr>
          <w:trHeight w:val="567"/>
        </w:trPr>
        <w:tc>
          <w:tcPr>
            <w:tcW w:w="3969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:rsidR="009B1D11" w:rsidRPr="00E743FE" w:rsidRDefault="005776E3" w:rsidP="00F1220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Projekt </w:t>
            </w:r>
            <w:r w:rsidRPr="005776E3">
              <w:rPr>
                <w:rFonts w:asciiTheme="minorHAnsi" w:hAnsiTheme="minorHAnsi" w:cstheme="minorHAnsi"/>
                <w:sz w:val="22"/>
              </w:rPr>
              <w:t>řeší odvedení dešťových vod ze střechy kostela do retenční nádrže s přepadem do návesního rybníka. Předpokládá se výstavba dešťové kanalizace v délce 109,6m v dimenzi DN200 se čtyřmi revizními šachtami a retenční nádrží objemu 16 m3 s přepadem do návesního rybníka. Dešťová voda bude využita pro závlahy zelených ploch kolem kostela.</w:t>
            </w:r>
          </w:p>
        </w:tc>
      </w:tr>
      <w:tr w:rsidR="009B1D11" w:rsidRPr="00E743FE" w:rsidTr="00F12207">
        <w:trPr>
          <w:trHeight w:val="567"/>
        </w:trPr>
        <w:tc>
          <w:tcPr>
            <w:tcW w:w="3969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:rsidR="009B1D11" w:rsidRPr="00E743FE" w:rsidRDefault="00F47EC9" w:rsidP="002810C0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Obec Kostelní Lhota</w:t>
            </w:r>
          </w:p>
        </w:tc>
      </w:tr>
      <w:tr w:rsidR="009B1D11" w:rsidRPr="00E743FE" w:rsidTr="00F12207">
        <w:trPr>
          <w:trHeight w:val="567"/>
        </w:trPr>
        <w:tc>
          <w:tcPr>
            <w:tcW w:w="3969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:rsidR="009B1D11" w:rsidRPr="00E743FE" w:rsidRDefault="005776E3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20.2</w:t>
            </w:r>
            <w:r w:rsidR="008B46A0">
              <w:rPr>
                <w:rFonts w:asciiTheme="minorHAnsi" w:hAnsiTheme="minorHAnsi" w:cstheme="minorHAnsi"/>
                <w:sz w:val="22"/>
              </w:rPr>
              <w:t>.2020</w:t>
            </w:r>
          </w:p>
        </w:tc>
      </w:tr>
      <w:tr w:rsidR="009B1D11" w:rsidRPr="00E743FE" w:rsidTr="00F12207">
        <w:trPr>
          <w:trHeight w:val="567"/>
        </w:trPr>
        <w:tc>
          <w:tcPr>
            <w:tcW w:w="3969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lastRenderedPageBreak/>
              <w:t>Předpokládaný termín ukončení plnění:</w:t>
            </w:r>
          </w:p>
        </w:tc>
        <w:tc>
          <w:tcPr>
            <w:tcW w:w="5670" w:type="dxa"/>
            <w:vAlign w:val="center"/>
          </w:tcPr>
          <w:p w:rsidR="009B1D11" w:rsidRPr="00E743FE" w:rsidRDefault="005776E3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30.4</w:t>
            </w:r>
            <w:r w:rsidR="008B46A0">
              <w:rPr>
                <w:rFonts w:asciiTheme="minorHAnsi" w:hAnsiTheme="minorHAnsi" w:cstheme="minorHAnsi"/>
                <w:sz w:val="22"/>
              </w:rPr>
              <w:t>.2020</w:t>
            </w:r>
          </w:p>
        </w:tc>
      </w:tr>
      <w:tr w:rsidR="009B1D11" w:rsidRPr="00E743FE" w:rsidTr="004A7732">
        <w:trPr>
          <w:trHeight w:val="699"/>
        </w:trPr>
        <w:tc>
          <w:tcPr>
            <w:tcW w:w="9639" w:type="dxa"/>
            <w:gridSpan w:val="2"/>
            <w:vAlign w:val="center"/>
          </w:tcPr>
          <w:p w:rsidR="009B1D11" w:rsidRPr="00F12207" w:rsidRDefault="009B1D11" w:rsidP="00F12207">
            <w:p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A1C30">
              <w:rPr>
                <w:rFonts w:ascii="Calibri" w:hAnsi="Calibri" w:cs="Calibri"/>
                <w:sz w:val="22"/>
              </w:rPr>
              <w:t xml:space="preserve">Podrobný popis požadovaných prací je uveden v projektové dokumentaci a v položkovém rozpočtu - výkaz výměr, které tvoří </w:t>
            </w:r>
            <w:r w:rsidRPr="009E696F">
              <w:rPr>
                <w:rFonts w:ascii="Calibri" w:hAnsi="Calibri" w:cs="Calibri"/>
                <w:b/>
                <w:sz w:val="22"/>
              </w:rPr>
              <w:t>přílohu č. 3 zadávací dokumentace</w:t>
            </w:r>
            <w:r w:rsidRPr="008A1C30">
              <w:rPr>
                <w:rFonts w:ascii="Calibri" w:hAnsi="Calibri" w:cs="Calibri"/>
                <w:sz w:val="22"/>
              </w:rPr>
              <w:t>.</w:t>
            </w:r>
          </w:p>
        </w:tc>
      </w:tr>
      <w:tr w:rsidR="009B1D11" w:rsidRPr="00E743FE" w:rsidTr="004A7732">
        <w:trPr>
          <w:trHeight w:val="992"/>
        </w:trPr>
        <w:tc>
          <w:tcPr>
            <w:tcW w:w="9639" w:type="dxa"/>
            <w:gridSpan w:val="2"/>
            <w:vAlign w:val="center"/>
          </w:tcPr>
          <w:p w:rsidR="009B1D11" w:rsidRDefault="009B1D11" w:rsidP="00BA4EA5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Pokud zadávací dokumentace, </w:t>
            </w:r>
            <w:r>
              <w:rPr>
                <w:rFonts w:asciiTheme="minorHAnsi" w:hAnsiTheme="minorHAnsi" w:cstheme="minorHAnsi"/>
                <w:bCs/>
                <w:sz w:val="22"/>
              </w:rPr>
              <w:t>projektová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dokumentace </w:t>
            </w:r>
            <w:r>
              <w:rPr>
                <w:rFonts w:asciiTheme="minorHAnsi" w:hAnsiTheme="minorHAnsi" w:cstheme="minorHAnsi"/>
                <w:bCs/>
                <w:sz w:val="22"/>
              </w:rPr>
              <w:t>či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výkaz výměr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bCs/>
                <w:sz w:val="22"/>
              </w:rPr>
              <w:t>účastník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9B1D11" w:rsidRDefault="009B1D11" w:rsidP="002236FD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:rsidR="009B1D11" w:rsidRDefault="009B1D11" w:rsidP="002236FD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smlouvy o dílo:</w:t>
      </w:r>
    </w:p>
    <w:p w:rsidR="009B1D11" w:rsidRDefault="009B1D11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>
        <w:rPr>
          <w:rFonts w:asciiTheme="minorHAnsi" w:hAnsiTheme="minorHAnsi" w:cstheme="minorHAnsi"/>
          <w:sz w:val="22"/>
        </w:rPr>
        <w:t>realizace</w:t>
      </w:r>
      <w:r w:rsidRPr="00E743F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Od </w:t>
      </w:r>
      <w:r w:rsidR="005776E3">
        <w:rPr>
          <w:rFonts w:asciiTheme="minorHAnsi" w:hAnsiTheme="minorHAnsi" w:cstheme="minorHAnsi"/>
          <w:sz w:val="22"/>
        </w:rPr>
        <w:t>20.2.</w:t>
      </w:r>
      <w:r w:rsidR="008B46A0"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 xml:space="preserve"> do </w:t>
      </w:r>
      <w:r w:rsidR="008B46A0">
        <w:rPr>
          <w:rFonts w:asciiTheme="minorHAnsi" w:hAnsiTheme="minorHAnsi" w:cstheme="minorHAnsi"/>
          <w:sz w:val="22"/>
        </w:rPr>
        <w:t>3</w:t>
      </w:r>
      <w:r w:rsidR="005776E3">
        <w:rPr>
          <w:rFonts w:asciiTheme="minorHAnsi" w:hAnsiTheme="minorHAnsi" w:cstheme="minorHAnsi"/>
          <w:sz w:val="22"/>
        </w:rPr>
        <w:t>0</w:t>
      </w:r>
      <w:r w:rsidR="008B46A0">
        <w:rPr>
          <w:rFonts w:asciiTheme="minorHAnsi" w:hAnsiTheme="minorHAnsi" w:cstheme="minorHAnsi"/>
          <w:sz w:val="22"/>
        </w:rPr>
        <w:t>.</w:t>
      </w:r>
      <w:r w:rsidR="005776E3">
        <w:rPr>
          <w:rFonts w:asciiTheme="minorHAnsi" w:hAnsiTheme="minorHAnsi" w:cstheme="minorHAnsi"/>
          <w:sz w:val="22"/>
        </w:rPr>
        <w:t>4</w:t>
      </w:r>
      <w:r w:rsidR="008B46A0">
        <w:rPr>
          <w:rFonts w:asciiTheme="minorHAnsi" w:hAnsiTheme="minorHAnsi" w:cstheme="minorHAnsi"/>
          <w:sz w:val="22"/>
        </w:rPr>
        <w:t>.2020</w:t>
      </w:r>
    </w:p>
    <w:p w:rsidR="009B1D11" w:rsidRDefault="009B1D11" w:rsidP="00F12207">
      <w:pPr>
        <w:pStyle w:val="Zkladntextodsazen"/>
        <w:ind w:left="3544" w:hanging="2835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</w:t>
      </w:r>
      <w:r w:rsidRPr="00E743FE">
        <w:rPr>
          <w:rFonts w:asciiTheme="minorHAnsi" w:hAnsiTheme="minorHAnsi" w:cstheme="minorHAnsi"/>
          <w:bCs/>
          <w:sz w:val="22"/>
        </w:rPr>
        <w:t>Záruka za dílo</w:t>
      </w:r>
      <w:r w:rsidRPr="00615E47">
        <w:rPr>
          <w:rFonts w:asciiTheme="minorHAnsi" w:hAnsiTheme="minorHAnsi" w:cstheme="minorHAnsi"/>
          <w:bCs/>
          <w:sz w:val="22"/>
        </w:rPr>
        <w:t xml:space="preserve">: </w:t>
      </w:r>
      <w:r w:rsidRPr="00615E47">
        <w:rPr>
          <w:rFonts w:asciiTheme="minorHAnsi" w:hAnsiTheme="minorHAnsi" w:cstheme="minorHAnsi"/>
          <w:bCs/>
          <w:sz w:val="22"/>
        </w:rPr>
        <w:tab/>
      </w:r>
      <w:r w:rsidRPr="00615E47"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 xml:space="preserve">Minimálně </w:t>
      </w:r>
      <w:r w:rsidRPr="00F12207">
        <w:rPr>
          <w:rFonts w:asciiTheme="minorHAnsi" w:hAnsiTheme="minorHAnsi" w:cstheme="minorHAnsi"/>
          <w:b/>
          <w:bCs/>
          <w:sz w:val="22"/>
        </w:rPr>
        <w:t>60 měsíců</w:t>
      </w:r>
      <w:r w:rsidRPr="00F12207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počítáno od data písemného předání a převzetí díla bez vad a nedodělků.</w:t>
      </w:r>
    </w:p>
    <w:p w:rsidR="009B1D11" w:rsidRDefault="009B1D11" w:rsidP="00F12207">
      <w:pPr>
        <w:pStyle w:val="Zkladntextodsazen"/>
        <w:ind w:left="3544" w:hanging="2835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05BDC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615E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Fakturace po </w:t>
      </w:r>
      <w:r w:rsidRPr="00F12207">
        <w:rPr>
          <w:rFonts w:asciiTheme="minorHAnsi" w:hAnsiTheme="minorHAnsi" w:cstheme="minorHAnsi"/>
          <w:color w:val="000000" w:themeColor="text1"/>
          <w:sz w:val="22"/>
        </w:rPr>
        <w:t>písemné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F12207">
        <w:rPr>
          <w:rFonts w:asciiTheme="minorHAnsi" w:hAnsiTheme="minorHAnsi" w:cstheme="minorHAnsi"/>
          <w:color w:val="000000" w:themeColor="text1"/>
          <w:sz w:val="22"/>
        </w:rPr>
        <w:t xml:space="preserve"> předání a převzetí díla bez vad a nedodělků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splatnost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faktur</w:t>
      </w:r>
      <w:r>
        <w:rPr>
          <w:rFonts w:asciiTheme="minorHAnsi" w:hAnsiTheme="minorHAnsi" w:cstheme="minorHAnsi"/>
          <w:color w:val="000000" w:themeColor="text1"/>
          <w:sz w:val="22"/>
        </w:rPr>
        <w:t>y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9E3A1C">
        <w:rPr>
          <w:rFonts w:asciiTheme="minorHAnsi" w:hAnsiTheme="minorHAnsi" w:cstheme="minorHAnsi"/>
          <w:b/>
          <w:color w:val="000000" w:themeColor="text1"/>
          <w:sz w:val="22"/>
        </w:rPr>
        <w:t>30 dní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ode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 dne doručení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faktury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 objednateli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9B1D11" w:rsidRDefault="009B1D11" w:rsidP="00CA251A">
      <w:pPr>
        <w:pStyle w:val="Zkladntextodsazen"/>
        <w:ind w:left="3540" w:hanging="2831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V případě prodlení zhotovitele se zhotovením díla je objednatel oprávněn požadovat zaplacení smluvní pokuty ve výši </w:t>
      </w:r>
      <w:r w:rsidRPr="008B46A0">
        <w:rPr>
          <w:rFonts w:asciiTheme="minorHAnsi" w:hAnsiTheme="minorHAnsi" w:cstheme="minorHAnsi"/>
          <w:b/>
          <w:color w:val="000000" w:themeColor="text1"/>
          <w:sz w:val="22"/>
        </w:rPr>
        <w:t>0,2 %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z celkové ceny díla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včetně DPH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za každý započatý den prodlení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9B1D11" w:rsidRDefault="009B1D11" w:rsidP="008D566A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:rsidR="009B1D11" w:rsidRDefault="009B1D11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2236FD">
      <w:pPr>
        <w:shd w:val="clear" w:color="auto" w:fill="632423" w:themeFill="accent2" w:themeFillShade="80"/>
        <w:suppressAutoHyphens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 xml:space="preserve">5.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9B1D11" w:rsidRDefault="009B1D11" w:rsidP="00542706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:rsidR="009B1D11" w:rsidRPr="00E743FE" w:rsidRDefault="009B1D11" w:rsidP="00542706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9B1D11" w:rsidRPr="00E743FE" w:rsidRDefault="009B1D11" w:rsidP="00005BDC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9B1D11" w:rsidRPr="00E743FE" w:rsidRDefault="009B1D11" w:rsidP="00A139DF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„nejvýše přípustné“,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:rsidR="009B1D11" w:rsidRPr="00E743FE" w:rsidRDefault="009B1D11" w:rsidP="00BA4EA5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:rsidR="009B1D11" w:rsidRPr="00E743FE" w:rsidRDefault="009B1D11" w:rsidP="00A139DF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Dodavatel</w:t>
      </w:r>
      <w:r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</w:t>
      </w:r>
      <w:r w:rsidRPr="00E743FE">
        <w:rPr>
          <w:rFonts w:asciiTheme="minorHAnsi" w:eastAsia="MS Mincho" w:hAnsiTheme="minorHAnsi" w:cstheme="minorHAnsi"/>
          <w:sz w:val="22"/>
        </w:rPr>
        <w:lastRenderedPageBreak/>
        <w:t xml:space="preserve">daně, cla a další závazky, které nejsou v nabídce uvedené zvlášť. Oceněný položkový rozpočet podepsaný osobou oprávněnou za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:rsidR="009B1D11" w:rsidRPr="00E743FE" w:rsidRDefault="009B1D11" w:rsidP="008F37B1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>Pokud jsou v položkovém rozpočtu excelovské soubory (ve formátu *.xls),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:rsidR="009B1D11" w:rsidRDefault="009B1D11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005BDC">
      <w:pPr>
        <w:pStyle w:val="Prost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9B1D11" w:rsidRDefault="009B1D11" w:rsidP="006C1411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</w:p>
    <w:p w:rsidR="009B1D11" w:rsidRPr="00E743FE" w:rsidRDefault="009B1D11" w:rsidP="006C1411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:rsidR="009B1D11" w:rsidRPr="00E743FE" w:rsidRDefault="009B1D11" w:rsidP="00A139DF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:rsidR="009B1D11" w:rsidRPr="00E743FE" w:rsidRDefault="009B1D11" w:rsidP="004A7732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NÁVRH SMLOUVY O DÍLO</w:t>
      </w:r>
      <w:r w:rsidRPr="00E743FE">
        <w:rPr>
          <w:rFonts w:asciiTheme="minorHAnsi" w:hAnsiTheme="minorHAnsi" w:cstheme="minorHAnsi"/>
          <w:sz w:val="22"/>
        </w:rPr>
        <w:t xml:space="preserve"> (</w:t>
      </w:r>
      <w:r w:rsidRPr="004A7732">
        <w:rPr>
          <w:rFonts w:asciiTheme="minorHAnsi" w:hAnsiTheme="minorHAnsi" w:cstheme="minorHAnsi"/>
          <w:sz w:val="22"/>
        </w:rPr>
        <w:t>dodavatel</w:t>
      </w:r>
      <w:r>
        <w:rPr>
          <w:rFonts w:asciiTheme="minorHAnsi" w:hAnsiTheme="minorHAnsi" w:cstheme="minorHAnsi"/>
          <w:sz w:val="22"/>
        </w:rPr>
        <w:t xml:space="preserve"> </w:t>
      </w:r>
      <w:r w:rsidR="008429EA">
        <w:rPr>
          <w:rFonts w:asciiTheme="minorHAnsi" w:hAnsiTheme="minorHAnsi" w:cstheme="minorHAnsi"/>
          <w:sz w:val="22"/>
        </w:rPr>
        <w:t>vyplní předložený</w:t>
      </w:r>
      <w:r w:rsidRPr="00E743FE">
        <w:rPr>
          <w:rFonts w:asciiTheme="minorHAnsi" w:hAnsiTheme="minorHAnsi" w:cstheme="minorHAnsi"/>
          <w:sz w:val="22"/>
        </w:rPr>
        <w:t xml:space="preserve"> návrh smlouvy o dílo, 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9B1D11" w:rsidRPr="00E743FE" w:rsidRDefault="009B1D11" w:rsidP="004A7732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9B1D11" w:rsidRPr="00E743FE" w:rsidRDefault="009B1D11" w:rsidP="008F37B1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:rsidR="009B1D11" w:rsidRDefault="009B1D11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485A9C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:rsidR="009B1D11" w:rsidRPr="008F37B1" w:rsidRDefault="009B1D11" w:rsidP="009569CB">
      <w:pPr>
        <w:pStyle w:val="NormalJustified"/>
        <w:shd w:val="clear" w:color="auto" w:fill="632423" w:themeFill="accent2" w:themeFillShade="80"/>
        <w:spacing w:line="280" w:lineRule="atLeast"/>
        <w:ind w:left="709" w:hanging="425"/>
        <w:rPr>
          <w:rFonts w:asciiTheme="minorHAnsi" w:hAnsiTheme="minorHAnsi" w:cstheme="minorHAnsi"/>
          <w:b/>
          <w:color w:val="FFFFFF" w:themeColor="background1"/>
          <w:kern w:val="0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ab/>
        <w:t xml:space="preserve">POŽADAVKY ZADAVATELE NA </w:t>
      </w: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KVALIFIKAC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I</w:t>
      </w:r>
    </w:p>
    <w:p w:rsidR="009B1D11" w:rsidRDefault="009B1D11" w:rsidP="006E3E1A">
      <w:pPr>
        <w:ind w:left="709"/>
        <w:jc w:val="both"/>
        <w:rPr>
          <w:rFonts w:asciiTheme="minorHAnsi" w:hAnsiTheme="minorHAnsi" w:cstheme="minorHAnsi"/>
          <w:sz w:val="22"/>
          <w:highlight w:val="cyan"/>
        </w:rPr>
      </w:pPr>
    </w:p>
    <w:p w:rsidR="009B1D11" w:rsidRPr="006E3E1A" w:rsidRDefault="009B1D11" w:rsidP="00345E74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:rsidR="009B1D11" w:rsidRPr="006E3E1A" w:rsidRDefault="009B1D11" w:rsidP="002B5161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:rsidR="009B1D11" w:rsidRPr="006E3E1A" w:rsidRDefault="009B1D11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:rsidR="009B1D11" w:rsidRPr="006E3E1A" w:rsidRDefault="009B1D11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:rsidR="009B1D11" w:rsidRPr="006E3E1A" w:rsidRDefault="009B1D11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:rsidR="009B1D11" w:rsidRPr="006E3E1A" w:rsidRDefault="009B1D11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9B1D11" w:rsidRPr="006E3E1A" w:rsidRDefault="009B1D11" w:rsidP="00542706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:rsidR="009B1D11" w:rsidRPr="006E3E1A" w:rsidRDefault="009B1D11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9B1D11" w:rsidRPr="006E3E1A" w:rsidRDefault="009B1D11" w:rsidP="00E743FE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:rsidR="009B1D11" w:rsidRPr="006E3E1A" w:rsidRDefault="009B1D11" w:rsidP="00C4021C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B1D11" w:rsidRPr="006E3E1A" w:rsidRDefault="009B1D11" w:rsidP="002B516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9B1D11" w:rsidRPr="006E3E1A" w:rsidRDefault="009B1D11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B1D11" w:rsidRPr="006E3E1A" w:rsidRDefault="009B1D11" w:rsidP="00F839D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9B1D11" w:rsidRPr="006E3E1A" w:rsidRDefault="009B1D11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B1D11" w:rsidRPr="006E3E1A" w:rsidRDefault="009B1D11" w:rsidP="000872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9B1D11" w:rsidRPr="006E3E1A" w:rsidRDefault="009B1D11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B1D11" w:rsidRPr="006E3E1A" w:rsidRDefault="009B1D11" w:rsidP="00F839D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9B1D11" w:rsidRPr="006E3E1A" w:rsidRDefault="009B1D11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B1D11" w:rsidRPr="006E3E1A" w:rsidRDefault="009B1D11" w:rsidP="00833D53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9B1D11" w:rsidRPr="006E3E1A" w:rsidRDefault="009B1D11" w:rsidP="00833D53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B1D11" w:rsidRPr="006E3E1A" w:rsidRDefault="009B1D11" w:rsidP="002236FD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:rsidR="009B1D11" w:rsidRPr="006E3E1A" w:rsidRDefault="009B1D11" w:rsidP="002236FD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9B1D11" w:rsidRPr="006E3E1A" w:rsidRDefault="009B1D11" w:rsidP="00E743FE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:rsidR="009B1D11" w:rsidRPr="006E3E1A" w:rsidRDefault="009B1D11" w:rsidP="00C4021C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B1D11" w:rsidRPr="006E3E1A" w:rsidRDefault="009B1D11" w:rsidP="0062102C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:rsidR="009B1D11" w:rsidRPr="006E3E1A" w:rsidRDefault="009B1D11" w:rsidP="00891C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26AE2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:rsidR="009B1D11" w:rsidRPr="006E3E1A" w:rsidRDefault="009B1D11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9B1D11" w:rsidRPr="006E3E1A" w:rsidRDefault="009B1D11" w:rsidP="0062102C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:rsidR="009B1D11" w:rsidRPr="006E3E1A" w:rsidRDefault="009B1D11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9B1D11" w:rsidRPr="006E3E1A" w:rsidRDefault="009B1D11" w:rsidP="00E743FE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:rsidR="009B1D11" w:rsidRPr="006E3E1A" w:rsidRDefault="009B1D11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9B1D11" w:rsidRDefault="009B1D11" w:rsidP="00891C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Pr="006E3E1A">
        <w:rPr>
          <w:rFonts w:asciiTheme="minorHAnsi" w:hAnsiTheme="minorHAnsi" w:cstheme="minorHAnsi"/>
          <w:b/>
          <w:sz w:val="22"/>
        </w:rPr>
        <w:t>3 stavebních prací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posledních </w:t>
      </w:r>
      <w:r w:rsidRPr="00F12207">
        <w:rPr>
          <w:rFonts w:asciiTheme="minorHAnsi" w:hAnsiTheme="minorHAnsi" w:cstheme="minorHAnsi"/>
          <w:b/>
          <w:sz w:val="22"/>
        </w:rPr>
        <w:t>5 let</w:t>
      </w:r>
      <w:r w:rsidRPr="005A20B5">
        <w:rPr>
          <w:rFonts w:asciiTheme="minorHAnsi" w:hAnsiTheme="minorHAnsi" w:cstheme="minorHAnsi"/>
          <w:sz w:val="22"/>
        </w:rPr>
        <w:t xml:space="preserve">, v minimální výši </w:t>
      </w:r>
      <w:proofErr w:type="gramStart"/>
      <w:r w:rsidR="005776E3" w:rsidRPr="005776E3">
        <w:rPr>
          <w:rFonts w:asciiTheme="minorHAnsi" w:hAnsiTheme="minorHAnsi" w:cstheme="minorHAnsi"/>
          <w:b/>
          <w:bCs/>
          <w:sz w:val="22"/>
        </w:rPr>
        <w:t>5</w:t>
      </w:r>
      <w:r w:rsidR="008429EA">
        <w:rPr>
          <w:rFonts w:asciiTheme="minorHAnsi" w:hAnsiTheme="minorHAnsi" w:cstheme="minorHAnsi"/>
          <w:b/>
          <w:sz w:val="22"/>
        </w:rPr>
        <w:t>00.000</w:t>
      </w:r>
      <w:r w:rsidRPr="00F12207">
        <w:rPr>
          <w:rFonts w:asciiTheme="minorHAnsi" w:hAnsiTheme="minorHAnsi" w:cstheme="minorHAnsi"/>
          <w:b/>
          <w:sz w:val="22"/>
        </w:rPr>
        <w:t>,-</w:t>
      </w:r>
      <w:proofErr w:type="gramEnd"/>
      <w:r w:rsidRPr="00F12207">
        <w:rPr>
          <w:rFonts w:asciiTheme="minorHAnsi" w:hAnsiTheme="minorHAnsi" w:cstheme="minorHAnsi"/>
          <w:b/>
          <w:sz w:val="22"/>
        </w:rPr>
        <w:t xml:space="preserve"> Kč bez DPH</w:t>
      </w:r>
      <w:r w:rsidRPr="005A20B5">
        <w:rPr>
          <w:rFonts w:asciiTheme="minorHAnsi" w:hAnsiTheme="minorHAnsi" w:cstheme="minorHAnsi"/>
          <w:sz w:val="22"/>
        </w:rPr>
        <w:t xml:space="preserve"> za jednu stavbu. </w:t>
      </w:r>
    </w:p>
    <w:p w:rsidR="009B1D11" w:rsidRPr="006E3E1A" w:rsidRDefault="009B1D11" w:rsidP="00891C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stavebních prací bude předložen ve formě čestného prohlášení. Čestné prohlášení bude obsahovat název zakázky, stručný popis, čas a místo realizace, finanční hodnotu referenční zakázky a kontaktní osobu objednatele, u které je možné si údaje ověřit.  </w:t>
      </w:r>
    </w:p>
    <w:p w:rsidR="009B1D11" w:rsidRPr="006E3E1A" w:rsidRDefault="009B1D11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9B1D11" w:rsidRPr="006E3E1A" w:rsidRDefault="009B1D11" w:rsidP="00F12207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>7.4</w:t>
      </w: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ab/>
        <w:t>Prokázání kvalifikace prostřednictvím jiných osob</w:t>
      </w:r>
    </w:p>
    <w:p w:rsidR="009B1D11" w:rsidRPr="006E3E1A" w:rsidRDefault="009B1D11" w:rsidP="00F12207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000000"/>
          <w:sz w:val="22"/>
          <w:szCs w:val="22"/>
          <w:lang w:eastAsia="en-US"/>
        </w:rPr>
      </w:pPr>
    </w:p>
    <w:p w:rsidR="009B1D11" w:rsidRPr="006E3E1A" w:rsidRDefault="009B1D11" w:rsidP="00F12207">
      <w:pPr>
        <w:autoSpaceDE w:val="0"/>
        <w:autoSpaceDN w:val="0"/>
        <w:adjustRightInd w:val="0"/>
        <w:spacing w:after="240"/>
        <w:ind w:left="1134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Dodavatel může prokázat určitou část technické kvalifikace nebo profesní způsobilosti prostřednictvím jiných osob. Dodavatel je v takovém případě povinen zadavateli v nabídce předložit:</w:t>
      </w:r>
    </w:p>
    <w:p w:rsidR="009B1D11" w:rsidRPr="006E3E1A" w:rsidRDefault="009B1D11" w:rsidP="006E3E1A">
      <w:pPr>
        <w:pStyle w:val="Textpsmene"/>
        <w:numPr>
          <w:ilvl w:val="0"/>
          <w:numId w:val="21"/>
        </w:numPr>
        <w:spacing w:after="240"/>
        <w:ind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profesní způsobilosti jinou osobou podle odst. 7.2 písm. a) této zadávací dokumentace,</w:t>
      </w:r>
    </w:p>
    <w:p w:rsidR="009B1D11" w:rsidRPr="006E3E1A" w:rsidRDefault="009B1D11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:rsidR="009B1D11" w:rsidRPr="006E3E1A" w:rsidRDefault="009B1D11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o splnění základní způsobilosti jinou osobou podle odst. 7.1 této zadávací dokumentace a</w:t>
      </w:r>
    </w:p>
    <w:p w:rsidR="009B1D11" w:rsidRPr="006E3E1A" w:rsidRDefault="009B1D11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písemný závazek jiné osoby k poskytnutí plnění určeného k plnění veřejné zakázky nebo k poskytnutí věcí nebo práv, s nimiž bude dodavatel oprávněn disponovat v rámci plnění veřejné zakázky, a to alespoň v rozsahu, v jakém jiná osoba prokázala kvalifikaci za dodavatele.</w:t>
      </w:r>
    </w:p>
    <w:p w:rsidR="009B1D11" w:rsidRPr="00E36C0E" w:rsidRDefault="009B1D11" w:rsidP="00F12207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:rsidR="009B1D11" w:rsidRDefault="009B1D11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9B1D11" w:rsidRDefault="009B1D11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5776E3" w:rsidRDefault="005776E3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5776E3" w:rsidRDefault="005776E3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9B1D11" w:rsidRPr="00E743FE" w:rsidRDefault="009B1D11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9B1D11" w:rsidRPr="008F37B1" w:rsidRDefault="009B1D11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lastRenderedPageBreak/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9B1D11" w:rsidRDefault="009B1D11" w:rsidP="006E3E1A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6E3E1A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:rsidR="009B1D11" w:rsidRDefault="009B1D11" w:rsidP="00E04DC6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:rsidR="009B1D11" w:rsidRDefault="009B1D11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9B1D11" w:rsidRPr="00E743FE" w:rsidRDefault="009B1D11" w:rsidP="00485A9C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9B1D11" w:rsidRPr="00D17818" w:rsidRDefault="009B1D11" w:rsidP="00D17818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:rsidR="009B1D11" w:rsidRDefault="009B1D11" w:rsidP="00226AE2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9B1D11" w:rsidRPr="00D17818" w:rsidRDefault="009B1D11" w:rsidP="00D17818">
      <w:pPr>
        <w:pStyle w:val="Odstavecseseznamem"/>
        <w:numPr>
          <w:ilvl w:val="0"/>
          <w:numId w:val="22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 xml:space="preserve">Zadávací lhůta, po kterou je účastník vázán svou předkládanou nabídkou, je zadavatelem požadována v délce </w:t>
      </w:r>
      <w:r w:rsidR="001E1FB1">
        <w:rPr>
          <w:rFonts w:asciiTheme="minorHAnsi" w:hAnsiTheme="minorHAnsi" w:cstheme="minorHAnsi"/>
          <w:sz w:val="22"/>
        </w:rPr>
        <w:t>9</w:t>
      </w:r>
      <w:r w:rsidRPr="00D17818">
        <w:rPr>
          <w:rFonts w:asciiTheme="minorHAnsi" w:hAnsiTheme="minorHAnsi" w:cstheme="minorHAnsi"/>
          <w:sz w:val="22"/>
        </w:rPr>
        <w:t>0 dní.</w:t>
      </w:r>
    </w:p>
    <w:p w:rsidR="009B1D11" w:rsidRDefault="009B1D11" w:rsidP="00226AE2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9B1D11" w:rsidRPr="00D17818" w:rsidRDefault="009B1D11" w:rsidP="00D17818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:rsidR="009B1D11" w:rsidRDefault="009B1D11" w:rsidP="0010023A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9B1D11" w:rsidRDefault="009B1D11" w:rsidP="00D17818">
      <w:pPr>
        <w:ind w:left="942" w:firstLine="552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9B1D11" w:rsidRPr="00E743FE" w:rsidRDefault="009B1D11" w:rsidP="009E3A1C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9B1D11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:rsidR="009B1D11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:rsidR="009B1D11" w:rsidRPr="00C9684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:rsidR="009B1D11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:rsidR="001E1FB1" w:rsidRDefault="001E1FB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</w:t>
      </w:r>
      <w:r w:rsidRPr="001E1FB1">
        <w:rPr>
          <w:rFonts w:asciiTheme="minorHAnsi" w:hAnsiTheme="minorHAnsi" w:cstheme="minorHAnsi"/>
          <w:bCs/>
          <w:sz w:val="22"/>
        </w:rPr>
        <w:t>ealizov</w:t>
      </w:r>
      <w:r>
        <w:rPr>
          <w:rFonts w:asciiTheme="minorHAnsi" w:hAnsiTheme="minorHAnsi" w:cstheme="minorHAnsi"/>
          <w:bCs/>
          <w:sz w:val="22"/>
        </w:rPr>
        <w:t>at předmět díla</w:t>
      </w:r>
      <w:r w:rsidRPr="001E1FB1">
        <w:rPr>
          <w:rFonts w:asciiTheme="minorHAnsi" w:hAnsiTheme="minorHAnsi" w:cstheme="minorHAnsi"/>
          <w:bCs/>
          <w:sz w:val="22"/>
        </w:rPr>
        <w:t xml:space="preserve"> pouze za předpokladu schválení přijetí dotace Zastupitelstvem obce Kostelní Lhota ze státních, evropských či krajských zdrojů na předmět díla</w:t>
      </w:r>
    </w:p>
    <w:p w:rsidR="009B1D11" w:rsidRDefault="009B1D11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9B1D11" w:rsidRDefault="009B1D11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9B1D11" w:rsidRPr="000E74D5" w:rsidRDefault="009B1D11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9B1D11" w:rsidRPr="008F37B1" w:rsidRDefault="009B1D11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:rsidR="009B1D11" w:rsidRPr="00E743FE" w:rsidRDefault="009B1D11" w:rsidP="00485A9C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9B1D11" w:rsidRPr="00E743FE" w:rsidRDefault="009B1D11" w:rsidP="0054270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>e-mailovou adresu</w:t>
      </w:r>
      <w:r w:rsidRPr="00D960CE">
        <w:rPr>
          <w:rFonts w:asciiTheme="minorHAnsi" w:hAnsiTheme="minorHAnsi" w:cstheme="minorHAnsi"/>
          <w:sz w:val="22"/>
          <w:szCs w:val="24"/>
        </w:rPr>
        <w:t xml:space="preserve">: </w:t>
      </w:r>
      <w:r w:rsidR="00F47EC9">
        <w:rPr>
          <w:rFonts w:asciiTheme="minorHAnsi" w:hAnsiTheme="minorHAnsi" w:cstheme="minorHAnsi"/>
          <w:b/>
          <w:noProof/>
          <w:sz w:val="22"/>
        </w:rPr>
        <w:t>ou@kostelni-lhota</w:t>
      </w:r>
      <w:r w:rsidRPr="00D35B84">
        <w:rPr>
          <w:rFonts w:asciiTheme="minorHAnsi" w:hAnsiTheme="minorHAnsi" w:cstheme="minorHAnsi"/>
          <w:b/>
          <w:noProof/>
          <w:sz w:val="22"/>
        </w:rPr>
        <w:t>.cz</w:t>
      </w:r>
    </w:p>
    <w:p w:rsidR="009B1D11" w:rsidRDefault="009B1D11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E04DC6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:rsidR="009B1D11" w:rsidRDefault="009B1D11" w:rsidP="001E1FB1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E04DC6">
        <w:rPr>
          <w:rFonts w:asciiTheme="minorHAnsi" w:hAnsiTheme="minorHAnsi" w:cstheme="minorHAnsi"/>
          <w:b/>
          <w:sz w:val="22"/>
        </w:rPr>
        <w:t>2 pracovních dnů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:rsidR="009B1D11" w:rsidRDefault="009B1D11" w:rsidP="00C90402">
      <w:pPr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C90402">
      <w:pPr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9B1D11" w:rsidRPr="00E743FE" w:rsidRDefault="009B1D11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9B1D11" w:rsidRPr="00E743FE" w:rsidTr="00C96840">
        <w:trPr>
          <w:trHeight w:val="851"/>
        </w:trPr>
        <w:tc>
          <w:tcPr>
            <w:tcW w:w="4536" w:type="dxa"/>
            <w:vAlign w:val="center"/>
          </w:tcPr>
          <w:p w:rsidR="009B1D11" w:rsidRPr="00E743FE" w:rsidRDefault="009B1D11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9B1D11" w:rsidRPr="00E743FE" w:rsidRDefault="009B1D11" w:rsidP="00977D8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:rsidR="009B1D11" w:rsidRPr="008429EA" w:rsidRDefault="004D7A47" w:rsidP="00977D8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429EA" w:rsidRPr="008429EA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8429EA" w:rsidRPr="008429EA">
              <w:rPr>
                <w:rFonts w:asciiTheme="minorHAnsi" w:hAnsiTheme="minorHAnsi" w:cstheme="minorHAnsi"/>
                <w:b/>
                <w:sz w:val="22"/>
              </w:rPr>
              <w:t>.20</w:t>
            </w:r>
            <w:r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9B1D11" w:rsidRPr="008429EA" w:rsidRDefault="009B1D11" w:rsidP="00977D8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8429EA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9B1D11" w:rsidRPr="008429EA" w:rsidRDefault="008429EA" w:rsidP="00977D8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18:00</w:t>
            </w:r>
          </w:p>
        </w:tc>
      </w:tr>
      <w:tr w:rsidR="009B1D11" w:rsidRPr="00E743FE" w:rsidTr="00C96840">
        <w:trPr>
          <w:trHeight w:val="851"/>
        </w:trPr>
        <w:tc>
          <w:tcPr>
            <w:tcW w:w="4536" w:type="dxa"/>
            <w:vAlign w:val="center"/>
          </w:tcPr>
          <w:p w:rsidR="009B1D11" w:rsidRPr="00E743FE" w:rsidRDefault="009B1D11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9B1D11" w:rsidRPr="00E743FE" w:rsidRDefault="00F47EC9" w:rsidP="002810C0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Kostelní Lhota, Kostelní Lhota 6, 289 12</w:t>
            </w:r>
          </w:p>
        </w:tc>
      </w:tr>
      <w:tr w:rsidR="009B1D11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9B1D11" w:rsidRPr="00E743FE" w:rsidRDefault="009B1D11" w:rsidP="0009545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</w:t>
            </w:r>
            <w:r w:rsidR="008429EA">
              <w:rPr>
                <w:rFonts w:asciiTheme="minorHAnsi" w:hAnsiTheme="minorHAnsi" w:cstheme="minorHAnsi"/>
                <w:sz w:val="22"/>
              </w:rPr>
              <w:t> </w:t>
            </w:r>
            <w:r>
              <w:rPr>
                <w:rFonts w:asciiTheme="minorHAnsi" w:hAnsiTheme="minorHAnsi" w:cstheme="minorHAnsi"/>
                <w:sz w:val="22"/>
              </w:rPr>
              <w:t>originále</w:t>
            </w:r>
            <w:r w:rsidR="008429EA">
              <w:rPr>
                <w:rFonts w:asciiTheme="minorHAnsi" w:hAnsiTheme="minorHAnsi" w:cstheme="minorHAnsi"/>
                <w:sz w:val="22"/>
              </w:rPr>
              <w:t xml:space="preserve"> a 1 x v kopii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9B1D11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4D7A47" w:rsidRDefault="009B1D11" w:rsidP="009F5D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>„</w:t>
            </w:r>
            <w:proofErr w:type="gramStart"/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 </w:t>
            </w:r>
          </w:p>
          <w:p w:rsidR="004D7A47" w:rsidRDefault="004D7A47" w:rsidP="009F5D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7A47">
              <w:rPr>
                <w:rFonts w:asciiTheme="minorHAnsi" w:hAnsiTheme="minorHAnsi" w:cstheme="minorHAnsi"/>
                <w:b/>
                <w:sz w:val="22"/>
              </w:rPr>
              <w:t xml:space="preserve">ODVEDENÍ DEŠŤOVÝCH VOD Z KOSTELA V KOSTELNÍ LHOTĚ DO RETENČNÍ NÁDRŽE </w:t>
            </w:r>
          </w:p>
          <w:p w:rsidR="009B1D11" w:rsidRPr="00E743FE" w:rsidRDefault="004D7A47" w:rsidP="009F5D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7A47">
              <w:rPr>
                <w:rFonts w:asciiTheme="minorHAnsi" w:hAnsiTheme="minorHAnsi" w:cstheme="minorHAnsi"/>
                <w:b/>
                <w:sz w:val="22"/>
              </w:rPr>
              <w:t>S PŘEPADEM DO NÁVESNÍHO RYBNÍKA</w:t>
            </w:r>
            <w:r w:rsidR="009B1D11" w:rsidRPr="00E743FE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</w:tc>
      </w:tr>
      <w:tr w:rsidR="009B1D11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9B1D11" w:rsidRPr="00E743FE" w:rsidRDefault="009B1D11" w:rsidP="008F739F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v úředních hodinách, které jsou uvedeny na webových stránkách zadavatele; nebo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:rsidR="009B1D11" w:rsidRDefault="009B1D11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:rsidR="009B1D11" w:rsidRDefault="009B1D11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9B1D11" w:rsidRPr="00E743FE" w:rsidRDefault="009B1D11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9B1D11" w:rsidRPr="008F37B1" w:rsidRDefault="009B1D11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9B1D11" w:rsidRPr="00E743FE" w:rsidRDefault="009B1D11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:rsidR="009B1D11" w:rsidRDefault="009B1D11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 </w:t>
      </w:r>
      <w:r>
        <w:rPr>
          <w:rFonts w:asciiTheme="minorHAnsi" w:hAnsiTheme="minorHAnsi" w:cstheme="minorHAnsi"/>
          <w:sz w:val="22"/>
        </w:rPr>
        <w:t>Č</w:t>
      </w:r>
      <w:r w:rsidRPr="00E743FE">
        <w:rPr>
          <w:rFonts w:asciiTheme="minorHAnsi" w:hAnsiTheme="minorHAnsi" w:cstheme="minorHAnsi"/>
          <w:sz w:val="22"/>
        </w:rPr>
        <w:t>estné prohlášení k</w:t>
      </w:r>
      <w:r>
        <w:rPr>
          <w:rFonts w:asciiTheme="minorHAnsi" w:hAnsiTheme="minorHAnsi" w:cstheme="minorHAnsi"/>
          <w:sz w:val="22"/>
        </w:rPr>
        <w:t xml:space="preserve"> prokázání kvalifikace - </w:t>
      </w:r>
      <w:r w:rsidRPr="00E743FE">
        <w:rPr>
          <w:rFonts w:asciiTheme="minorHAnsi" w:hAnsiTheme="minorHAnsi" w:cstheme="minorHAnsi"/>
          <w:sz w:val="22"/>
        </w:rPr>
        <w:t xml:space="preserve">základní </w:t>
      </w:r>
      <w:r>
        <w:rPr>
          <w:rFonts w:asciiTheme="minorHAnsi" w:hAnsiTheme="minorHAnsi" w:cstheme="minorHAnsi"/>
          <w:sz w:val="22"/>
        </w:rPr>
        <w:t>způsobilost</w:t>
      </w:r>
    </w:p>
    <w:p w:rsidR="009B1D11" w:rsidRDefault="009B1D11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3    -    </w:t>
      </w:r>
      <w:r w:rsidR="008429EA"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>oložkový rozpočet (výkaz výměr)</w:t>
      </w:r>
    </w:p>
    <w:p w:rsidR="008429EA" w:rsidRPr="00E743FE" w:rsidRDefault="008429EA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Příloha č. 4    -    Projektová dokumentace</w:t>
      </w:r>
    </w:p>
    <w:p w:rsidR="009B1D11" w:rsidRPr="00E743FE" w:rsidRDefault="009B1D11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9B1D11" w:rsidRPr="00E743FE" w:rsidRDefault="009B1D11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9B1D11" w:rsidRPr="00E743FE" w:rsidRDefault="009B1D11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D35B84">
        <w:rPr>
          <w:rFonts w:asciiTheme="minorHAnsi" w:hAnsiTheme="minorHAnsi" w:cstheme="minorHAnsi"/>
          <w:noProof/>
          <w:sz w:val="22"/>
        </w:rPr>
        <w:t>V</w:t>
      </w:r>
      <w:r w:rsidR="00705193">
        <w:rPr>
          <w:rFonts w:asciiTheme="minorHAnsi" w:hAnsiTheme="minorHAnsi" w:cstheme="minorHAnsi"/>
          <w:noProof/>
          <w:sz w:val="22"/>
        </w:rPr>
        <w:t> Kostelní Lhotě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</w:t>
      </w:r>
      <w:r w:rsidR="008429EA">
        <w:rPr>
          <w:rFonts w:asciiTheme="minorHAnsi" w:hAnsiTheme="minorHAnsi" w:cstheme="minorHAnsi"/>
          <w:sz w:val="22"/>
        </w:rPr>
        <w:t>2</w:t>
      </w:r>
      <w:r w:rsidR="008D2408">
        <w:rPr>
          <w:rFonts w:asciiTheme="minorHAnsi" w:hAnsiTheme="minorHAnsi" w:cstheme="minorHAnsi"/>
          <w:sz w:val="22"/>
        </w:rPr>
        <w:t>0</w:t>
      </w:r>
      <w:r w:rsidR="008429EA">
        <w:rPr>
          <w:rFonts w:asciiTheme="minorHAnsi" w:hAnsiTheme="minorHAnsi" w:cstheme="minorHAnsi"/>
          <w:sz w:val="22"/>
        </w:rPr>
        <w:t>.</w:t>
      </w:r>
      <w:r w:rsidR="008D2408">
        <w:rPr>
          <w:rFonts w:asciiTheme="minorHAnsi" w:hAnsiTheme="minorHAnsi" w:cstheme="minorHAnsi"/>
          <w:sz w:val="22"/>
        </w:rPr>
        <w:t>1</w:t>
      </w:r>
      <w:r w:rsidR="008429EA">
        <w:rPr>
          <w:rFonts w:asciiTheme="minorHAnsi" w:hAnsiTheme="minorHAnsi" w:cstheme="minorHAnsi"/>
          <w:sz w:val="22"/>
        </w:rPr>
        <w:t>.20</w:t>
      </w:r>
      <w:r w:rsidR="008D2408">
        <w:rPr>
          <w:rFonts w:asciiTheme="minorHAnsi" w:hAnsiTheme="minorHAnsi" w:cstheme="minorHAnsi"/>
          <w:sz w:val="22"/>
        </w:rPr>
        <w:t>20</w:t>
      </w:r>
      <w:r w:rsidRPr="00E743FE">
        <w:rPr>
          <w:rFonts w:asciiTheme="minorHAnsi" w:hAnsiTheme="minorHAnsi" w:cstheme="minorHAnsi"/>
          <w:sz w:val="22"/>
        </w:rPr>
        <w:tab/>
      </w:r>
    </w:p>
    <w:p w:rsidR="009B1D11" w:rsidRPr="00E743FE" w:rsidRDefault="009B1D11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9B1D11" w:rsidRPr="00E743FE" w:rsidRDefault="009B1D11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9B1D11" w:rsidRPr="00E743FE" w:rsidRDefault="009B1D11" w:rsidP="002810C0">
      <w:pPr>
        <w:spacing w:line="280" w:lineRule="atLeast"/>
        <w:ind w:left="4392" w:firstLine="571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</w:t>
      </w:r>
      <w:r w:rsidR="0091374C">
        <w:rPr>
          <w:rFonts w:asciiTheme="minorHAnsi" w:hAnsiTheme="minorHAnsi" w:cstheme="minorHAnsi"/>
          <w:bCs/>
          <w:sz w:val="22"/>
        </w:rPr>
        <w:t>…..</w:t>
      </w: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</w:t>
      </w:r>
    </w:p>
    <w:p w:rsidR="009B1D11" w:rsidRPr="0018769B" w:rsidRDefault="009B1D11" w:rsidP="007D1B8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</w:t>
      </w:r>
      <w:r w:rsidR="00F47EC9">
        <w:rPr>
          <w:rFonts w:asciiTheme="minorHAnsi" w:hAnsiTheme="minorHAnsi" w:cstheme="minorHAnsi"/>
          <w:noProof/>
          <w:sz w:val="22"/>
        </w:rPr>
        <w:t>Tomáš Drobný</w:t>
      </w:r>
      <w:r w:rsidRPr="00D35B84">
        <w:rPr>
          <w:rFonts w:asciiTheme="minorHAnsi" w:hAnsiTheme="minorHAnsi" w:cstheme="minorHAnsi"/>
          <w:noProof/>
          <w:sz w:val="22"/>
        </w:rPr>
        <w:t xml:space="preserve">, starosta </w:t>
      </w:r>
      <w:r w:rsidR="00F47EC9">
        <w:rPr>
          <w:rFonts w:asciiTheme="minorHAnsi" w:hAnsiTheme="minorHAnsi" w:cstheme="minorHAnsi"/>
          <w:noProof/>
          <w:sz w:val="22"/>
        </w:rPr>
        <w:t>obce</w:t>
      </w:r>
    </w:p>
    <w:p w:rsidR="009B1D11" w:rsidRPr="00E743FE" w:rsidRDefault="009B1D11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:rsidR="009B1D11" w:rsidRDefault="009B1D11">
      <w:pPr>
        <w:rPr>
          <w:rFonts w:asciiTheme="minorHAnsi" w:hAnsiTheme="minorHAnsi" w:cstheme="minorHAnsi"/>
          <w:sz w:val="22"/>
        </w:rPr>
        <w:sectPr w:rsidR="009B1D11" w:rsidSect="009B1D11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851" w:bottom="1276" w:left="851" w:header="284" w:footer="715" w:gutter="0"/>
          <w:pgNumType w:start="1"/>
          <w:cols w:space="708"/>
          <w:titlePg/>
          <w:docGrid w:linePitch="360"/>
        </w:sectPr>
      </w:pPr>
    </w:p>
    <w:p w:rsidR="009B1D11" w:rsidRPr="00E743FE" w:rsidRDefault="009B1D11">
      <w:pPr>
        <w:rPr>
          <w:rFonts w:asciiTheme="minorHAnsi" w:hAnsiTheme="minorHAnsi" w:cstheme="minorHAnsi"/>
          <w:sz w:val="22"/>
        </w:rPr>
      </w:pPr>
    </w:p>
    <w:sectPr w:rsidR="009B1D11" w:rsidRPr="00E743FE" w:rsidSect="009B1D11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5" w:right="851" w:bottom="1276" w:left="851" w:header="284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DAD" w:rsidRDefault="006B3DAD" w:rsidP="006120A5">
      <w:r>
        <w:separator/>
      </w:r>
    </w:p>
  </w:endnote>
  <w:endnote w:type="continuationSeparator" w:id="0">
    <w:p w:rsidR="006B3DAD" w:rsidRDefault="006B3DA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11" w:rsidRDefault="009B1D11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B1D11" w:rsidRDefault="009B1D11" w:rsidP="00387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11" w:rsidRDefault="009B1D11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05193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11" w:rsidRDefault="009B1D11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0519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2B" w:rsidRDefault="009A022B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2D6D">
      <w:rPr>
        <w:rStyle w:val="slostrnky"/>
        <w:noProof/>
      </w:rPr>
      <w:t>1</w:t>
    </w:r>
    <w:r>
      <w:rPr>
        <w:rStyle w:val="slostrnky"/>
      </w:rPr>
      <w:fldChar w:fldCharType="end"/>
    </w:r>
  </w:p>
  <w:p w:rsidR="009A022B" w:rsidRDefault="009A022B" w:rsidP="00387DF6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2B" w:rsidRDefault="009A022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5198B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2B" w:rsidRDefault="009A022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1374C">
      <w:rPr>
        <w:rFonts w:asciiTheme="minorHAnsi" w:hAnsiTheme="minorHAnsi" w:cstheme="minorHAnsi"/>
        <w:bCs/>
        <w:noProof/>
        <w:sz w:val="16"/>
      </w:rPr>
      <w:t>7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DAD" w:rsidRDefault="006B3DAD" w:rsidP="006120A5">
      <w:r>
        <w:separator/>
      </w:r>
    </w:p>
  </w:footnote>
  <w:footnote w:type="continuationSeparator" w:id="0">
    <w:p w:rsidR="006B3DAD" w:rsidRDefault="006B3DA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11" w:rsidRDefault="004422D3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bookmarkStart w:id="1" w:name="_Hlk23231232"/>
    <w:r>
      <w:rPr>
        <w:noProof/>
        <w:sz w:val="52"/>
        <w:szCs w:val="52"/>
      </w:rPr>
      <w:drawing>
        <wp:anchor distT="0" distB="0" distL="114300" distR="114300" simplePos="0" relativeHeight="251667456" behindDoc="0" locked="0" layoutInCell="1" allowOverlap="1" wp14:anchorId="6F4F79C2" wp14:editId="56FF0D86">
          <wp:simplePos x="0" y="0"/>
          <wp:positionH relativeFrom="column">
            <wp:posOffset>2454275</wp:posOffset>
          </wp:positionH>
          <wp:positionV relativeFrom="paragraph">
            <wp:posOffset>119380</wp:posOffset>
          </wp:positionV>
          <wp:extent cx="523875" cy="612140"/>
          <wp:effectExtent l="0" t="0" r="9525" b="0"/>
          <wp:wrapTight wrapText="bothSides">
            <wp:wrapPolygon edited="0">
              <wp:start x="0" y="0"/>
              <wp:lineTo x="0" y="20838"/>
              <wp:lineTo x="21207" y="20838"/>
              <wp:lineTo x="21207" y="0"/>
              <wp:lineTo x="0" y="0"/>
            </wp:wrapPolygon>
          </wp:wrapTight>
          <wp:docPr id="3" name="obrázek 4" descr="znak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6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1D11" w:rsidRPr="008F37B1" w:rsidRDefault="009B1D11" w:rsidP="004422D3">
    <w:pPr>
      <w:ind w:left="3540"/>
      <w:rPr>
        <w:rFonts w:asciiTheme="minorHAnsi" w:hAnsiTheme="minorHAnsi" w:cstheme="minorHAnsi"/>
        <w:b/>
        <w:color w:val="632423" w:themeColor="accent2" w:themeShade="80"/>
      </w:rPr>
    </w:pPr>
    <w:r>
      <w:rPr>
        <w:rFonts w:asciiTheme="minorHAnsi" w:hAnsiTheme="minorHAnsi" w:cstheme="minorHAnsi"/>
        <w:b/>
        <w:color w:val="002060"/>
        <w:sz w:val="28"/>
      </w:rPr>
      <w:t xml:space="preserve">     </w:t>
    </w:r>
    <w:r>
      <w:rPr>
        <w:rFonts w:asciiTheme="minorHAnsi" w:hAnsiTheme="minorHAnsi" w:cstheme="minorHAnsi"/>
        <w:b/>
        <w:color w:val="002060"/>
        <w:sz w:val="28"/>
      </w:rPr>
      <w:tab/>
    </w:r>
    <w:r w:rsidR="004422D3">
      <w:rPr>
        <w:rFonts w:asciiTheme="minorHAnsi" w:hAnsiTheme="minorHAnsi" w:cstheme="minorHAnsi"/>
        <w:b/>
        <w:color w:val="002060"/>
        <w:sz w:val="28"/>
      </w:rPr>
      <w:t xml:space="preserve">         </w:t>
    </w:r>
    <w:r w:rsidR="004422D3">
      <w:rPr>
        <w:rFonts w:asciiTheme="minorHAnsi" w:hAnsiTheme="minorHAnsi" w:cstheme="minorHAnsi"/>
        <w:b/>
        <w:color w:val="632423" w:themeColor="accent2" w:themeShade="80"/>
        <w:sz w:val="28"/>
      </w:rPr>
      <w:t>Obec Kostelní Lhota</w:t>
    </w:r>
  </w:p>
  <w:p w:rsidR="009B1D11" w:rsidRPr="008F37B1" w:rsidRDefault="004422D3" w:rsidP="00D960CE">
    <w:pPr>
      <w:ind w:left="4820"/>
      <w:rPr>
        <w:color w:val="632423" w:themeColor="accent2" w:themeShade="80"/>
        <w:sz w:val="20"/>
      </w:rPr>
    </w:pPr>
    <w:r>
      <w:rPr>
        <w:rFonts w:asciiTheme="minorHAnsi" w:hAnsiTheme="minorHAnsi" w:cstheme="minorHAnsi"/>
        <w:noProof/>
        <w:color w:val="632423" w:themeColor="accent2" w:themeShade="80"/>
        <w:sz w:val="22"/>
      </w:rPr>
      <w:t>Kostelní Lhota 6, 289 12 Sadská</w:t>
    </w:r>
  </w:p>
  <w:bookmarkEnd w:id="1"/>
  <w:p w:rsidR="009B1D11" w:rsidRDefault="009B1D11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764E5" wp14:editId="46368540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289BFD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2B" w:rsidRDefault="009A022B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9843885"/>
    <w:multiLevelType w:val="multilevel"/>
    <w:tmpl w:val="EEC0C7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40CE8944"/>
    <w:lvl w:ilvl="0" w:tplc="941EE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916A0EA6"/>
    <w:lvl w:ilvl="0" w:tplc="55C4B7A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7848F63C"/>
    <w:lvl w:ilvl="0" w:tplc="E1F2C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5BF2D16"/>
    <w:multiLevelType w:val="hybridMultilevel"/>
    <w:tmpl w:val="DC44C6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68A5FFD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748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4333807"/>
    <w:multiLevelType w:val="hybridMultilevel"/>
    <w:tmpl w:val="836C3D3A"/>
    <w:lvl w:ilvl="0" w:tplc="941EEF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4B29F6"/>
    <w:multiLevelType w:val="multilevel"/>
    <w:tmpl w:val="DA1CF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DE41897"/>
    <w:multiLevelType w:val="multilevel"/>
    <w:tmpl w:val="0AE41D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7"/>
  </w:num>
  <w:num w:numId="12">
    <w:abstractNumId w:val="6"/>
  </w:num>
  <w:num w:numId="13">
    <w:abstractNumId w:val="14"/>
  </w:num>
  <w:num w:numId="14">
    <w:abstractNumId w:val="20"/>
  </w:num>
  <w:num w:numId="15">
    <w:abstractNumId w:val="2"/>
  </w:num>
  <w:num w:numId="16">
    <w:abstractNumId w:val="19"/>
  </w:num>
  <w:num w:numId="17">
    <w:abstractNumId w:val="5"/>
  </w:num>
  <w:num w:numId="18">
    <w:abstractNumId w:val="10"/>
  </w:num>
  <w:num w:numId="19">
    <w:abstractNumId w:val="16"/>
  </w:num>
  <w:num w:numId="20">
    <w:abstractNumId w:val="18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3AF8"/>
    <w:rsid w:val="00003BDD"/>
    <w:rsid w:val="00005BDC"/>
    <w:rsid w:val="00005E16"/>
    <w:rsid w:val="000237B9"/>
    <w:rsid w:val="00030C6B"/>
    <w:rsid w:val="00043FC0"/>
    <w:rsid w:val="000529AE"/>
    <w:rsid w:val="000577B9"/>
    <w:rsid w:val="00065FCC"/>
    <w:rsid w:val="0007573A"/>
    <w:rsid w:val="00087280"/>
    <w:rsid w:val="0009545F"/>
    <w:rsid w:val="00095C86"/>
    <w:rsid w:val="000A4F61"/>
    <w:rsid w:val="000B0146"/>
    <w:rsid w:val="000B2198"/>
    <w:rsid w:val="000B2D6D"/>
    <w:rsid w:val="000C0764"/>
    <w:rsid w:val="000C2005"/>
    <w:rsid w:val="000C4C57"/>
    <w:rsid w:val="000E74D5"/>
    <w:rsid w:val="000F054A"/>
    <w:rsid w:val="000F4199"/>
    <w:rsid w:val="0010023A"/>
    <w:rsid w:val="00101205"/>
    <w:rsid w:val="0011244F"/>
    <w:rsid w:val="001263FF"/>
    <w:rsid w:val="001311F3"/>
    <w:rsid w:val="00132621"/>
    <w:rsid w:val="00153342"/>
    <w:rsid w:val="00153C3C"/>
    <w:rsid w:val="001544C9"/>
    <w:rsid w:val="00154B65"/>
    <w:rsid w:val="00160420"/>
    <w:rsid w:val="001648FB"/>
    <w:rsid w:val="001765B8"/>
    <w:rsid w:val="0018253D"/>
    <w:rsid w:val="0018266D"/>
    <w:rsid w:val="00185C66"/>
    <w:rsid w:val="00196F49"/>
    <w:rsid w:val="001A2083"/>
    <w:rsid w:val="001E1FB1"/>
    <w:rsid w:val="001E2E3A"/>
    <w:rsid w:val="001F2CCC"/>
    <w:rsid w:val="002008A8"/>
    <w:rsid w:val="00201A13"/>
    <w:rsid w:val="0020348D"/>
    <w:rsid w:val="00206D24"/>
    <w:rsid w:val="002074BB"/>
    <w:rsid w:val="00210A48"/>
    <w:rsid w:val="00210B48"/>
    <w:rsid w:val="00211B7F"/>
    <w:rsid w:val="002236FD"/>
    <w:rsid w:val="00226AE2"/>
    <w:rsid w:val="0024522F"/>
    <w:rsid w:val="0024616C"/>
    <w:rsid w:val="002474CC"/>
    <w:rsid w:val="002657F6"/>
    <w:rsid w:val="00266F5D"/>
    <w:rsid w:val="002726A6"/>
    <w:rsid w:val="002810C0"/>
    <w:rsid w:val="00291DBF"/>
    <w:rsid w:val="00296230"/>
    <w:rsid w:val="002A094A"/>
    <w:rsid w:val="002B5161"/>
    <w:rsid w:val="002B6EF7"/>
    <w:rsid w:val="002C17C5"/>
    <w:rsid w:val="002D5213"/>
    <w:rsid w:val="002D6B1B"/>
    <w:rsid w:val="002D72A6"/>
    <w:rsid w:val="00304003"/>
    <w:rsid w:val="003114BA"/>
    <w:rsid w:val="00314766"/>
    <w:rsid w:val="00317466"/>
    <w:rsid w:val="00325D4D"/>
    <w:rsid w:val="00327BE4"/>
    <w:rsid w:val="00334672"/>
    <w:rsid w:val="00336ABA"/>
    <w:rsid w:val="00344EEE"/>
    <w:rsid w:val="00345E74"/>
    <w:rsid w:val="003461A4"/>
    <w:rsid w:val="00346EAC"/>
    <w:rsid w:val="0035390B"/>
    <w:rsid w:val="00353CF1"/>
    <w:rsid w:val="003611A0"/>
    <w:rsid w:val="00363D00"/>
    <w:rsid w:val="00371678"/>
    <w:rsid w:val="0037214B"/>
    <w:rsid w:val="00387DF6"/>
    <w:rsid w:val="003B02CA"/>
    <w:rsid w:val="003B390F"/>
    <w:rsid w:val="003B4FB1"/>
    <w:rsid w:val="003E79D2"/>
    <w:rsid w:val="003F2DF0"/>
    <w:rsid w:val="003F69C0"/>
    <w:rsid w:val="004119BD"/>
    <w:rsid w:val="00433373"/>
    <w:rsid w:val="00440569"/>
    <w:rsid w:val="004422D3"/>
    <w:rsid w:val="004428A1"/>
    <w:rsid w:val="004449E7"/>
    <w:rsid w:val="00463099"/>
    <w:rsid w:val="00464C11"/>
    <w:rsid w:val="00464F78"/>
    <w:rsid w:val="00467441"/>
    <w:rsid w:val="00470F2D"/>
    <w:rsid w:val="00471D6B"/>
    <w:rsid w:val="00485A9C"/>
    <w:rsid w:val="00496BB6"/>
    <w:rsid w:val="00497705"/>
    <w:rsid w:val="004A4B2D"/>
    <w:rsid w:val="004A7732"/>
    <w:rsid w:val="004B777D"/>
    <w:rsid w:val="004C4471"/>
    <w:rsid w:val="004C7DB0"/>
    <w:rsid w:val="004D1E79"/>
    <w:rsid w:val="004D3325"/>
    <w:rsid w:val="004D7A47"/>
    <w:rsid w:val="004F348B"/>
    <w:rsid w:val="004F7A3E"/>
    <w:rsid w:val="005022A6"/>
    <w:rsid w:val="00503AF9"/>
    <w:rsid w:val="005064CD"/>
    <w:rsid w:val="00507F96"/>
    <w:rsid w:val="0051532C"/>
    <w:rsid w:val="00542706"/>
    <w:rsid w:val="00550D1D"/>
    <w:rsid w:val="00562283"/>
    <w:rsid w:val="005776E3"/>
    <w:rsid w:val="00582552"/>
    <w:rsid w:val="00583039"/>
    <w:rsid w:val="005852C7"/>
    <w:rsid w:val="00597624"/>
    <w:rsid w:val="005A20B5"/>
    <w:rsid w:val="005A7280"/>
    <w:rsid w:val="005B5776"/>
    <w:rsid w:val="005B6177"/>
    <w:rsid w:val="005B6F86"/>
    <w:rsid w:val="005B7527"/>
    <w:rsid w:val="005D039C"/>
    <w:rsid w:val="005D62F1"/>
    <w:rsid w:val="005E0B2C"/>
    <w:rsid w:val="005F2D32"/>
    <w:rsid w:val="005F76C1"/>
    <w:rsid w:val="006120A5"/>
    <w:rsid w:val="0061497D"/>
    <w:rsid w:val="00615E47"/>
    <w:rsid w:val="0062102C"/>
    <w:rsid w:val="00635646"/>
    <w:rsid w:val="00650CD3"/>
    <w:rsid w:val="00652E6F"/>
    <w:rsid w:val="00653D93"/>
    <w:rsid w:val="00663BC1"/>
    <w:rsid w:val="0067487F"/>
    <w:rsid w:val="006757C9"/>
    <w:rsid w:val="006775C3"/>
    <w:rsid w:val="00682991"/>
    <w:rsid w:val="006830B5"/>
    <w:rsid w:val="00684FD1"/>
    <w:rsid w:val="006900D6"/>
    <w:rsid w:val="0069061E"/>
    <w:rsid w:val="00692E39"/>
    <w:rsid w:val="006A5DD0"/>
    <w:rsid w:val="006B2021"/>
    <w:rsid w:val="006B3DAD"/>
    <w:rsid w:val="006B419A"/>
    <w:rsid w:val="006B6191"/>
    <w:rsid w:val="006C1411"/>
    <w:rsid w:val="006E3E1A"/>
    <w:rsid w:val="006E7E51"/>
    <w:rsid w:val="00705193"/>
    <w:rsid w:val="00713D1A"/>
    <w:rsid w:val="0072006F"/>
    <w:rsid w:val="00721029"/>
    <w:rsid w:val="00723281"/>
    <w:rsid w:val="00723BE2"/>
    <w:rsid w:val="00754EE4"/>
    <w:rsid w:val="0075592C"/>
    <w:rsid w:val="007578F4"/>
    <w:rsid w:val="007623C3"/>
    <w:rsid w:val="00763529"/>
    <w:rsid w:val="00770598"/>
    <w:rsid w:val="00775732"/>
    <w:rsid w:val="00792221"/>
    <w:rsid w:val="007A0D0E"/>
    <w:rsid w:val="007A25BB"/>
    <w:rsid w:val="007A4AED"/>
    <w:rsid w:val="007B00C5"/>
    <w:rsid w:val="007B2E27"/>
    <w:rsid w:val="007B7492"/>
    <w:rsid w:val="007D1B8F"/>
    <w:rsid w:val="007D623B"/>
    <w:rsid w:val="007E0B46"/>
    <w:rsid w:val="007E2C50"/>
    <w:rsid w:val="007E2DCF"/>
    <w:rsid w:val="007F1CD1"/>
    <w:rsid w:val="007F58AD"/>
    <w:rsid w:val="008132FE"/>
    <w:rsid w:val="008239A6"/>
    <w:rsid w:val="00833D53"/>
    <w:rsid w:val="00834E14"/>
    <w:rsid w:val="00835B7E"/>
    <w:rsid w:val="008365DB"/>
    <w:rsid w:val="008378D2"/>
    <w:rsid w:val="008429EA"/>
    <w:rsid w:val="0086190F"/>
    <w:rsid w:val="00863FEB"/>
    <w:rsid w:val="008873EF"/>
    <w:rsid w:val="00891CE3"/>
    <w:rsid w:val="00895799"/>
    <w:rsid w:val="008A098E"/>
    <w:rsid w:val="008B0A3F"/>
    <w:rsid w:val="008B27FD"/>
    <w:rsid w:val="008B46A0"/>
    <w:rsid w:val="008B5EDB"/>
    <w:rsid w:val="008D0B4D"/>
    <w:rsid w:val="008D2408"/>
    <w:rsid w:val="008D566A"/>
    <w:rsid w:val="008E30FD"/>
    <w:rsid w:val="008F37B1"/>
    <w:rsid w:val="008F4150"/>
    <w:rsid w:val="008F4393"/>
    <w:rsid w:val="008F4ACB"/>
    <w:rsid w:val="008F4C0E"/>
    <w:rsid w:val="008F739F"/>
    <w:rsid w:val="00905EDD"/>
    <w:rsid w:val="0091374C"/>
    <w:rsid w:val="00913B6B"/>
    <w:rsid w:val="009175E0"/>
    <w:rsid w:val="009364E7"/>
    <w:rsid w:val="00940532"/>
    <w:rsid w:val="00940650"/>
    <w:rsid w:val="00943268"/>
    <w:rsid w:val="009569CB"/>
    <w:rsid w:val="0096762F"/>
    <w:rsid w:val="00967D41"/>
    <w:rsid w:val="00977D87"/>
    <w:rsid w:val="00991372"/>
    <w:rsid w:val="00992A4D"/>
    <w:rsid w:val="009964D1"/>
    <w:rsid w:val="009A022B"/>
    <w:rsid w:val="009A05C1"/>
    <w:rsid w:val="009A4C39"/>
    <w:rsid w:val="009A5516"/>
    <w:rsid w:val="009B1D11"/>
    <w:rsid w:val="009B70E2"/>
    <w:rsid w:val="009C4599"/>
    <w:rsid w:val="009E3A1C"/>
    <w:rsid w:val="009E4443"/>
    <w:rsid w:val="009E4FAB"/>
    <w:rsid w:val="009F433F"/>
    <w:rsid w:val="009F5D9B"/>
    <w:rsid w:val="00A10FC9"/>
    <w:rsid w:val="00A139DF"/>
    <w:rsid w:val="00A26232"/>
    <w:rsid w:val="00A30763"/>
    <w:rsid w:val="00A56876"/>
    <w:rsid w:val="00A95A81"/>
    <w:rsid w:val="00A968CE"/>
    <w:rsid w:val="00AA27A9"/>
    <w:rsid w:val="00AB2DAA"/>
    <w:rsid w:val="00AC5789"/>
    <w:rsid w:val="00AE3389"/>
    <w:rsid w:val="00AE4A89"/>
    <w:rsid w:val="00AF6084"/>
    <w:rsid w:val="00AF77C4"/>
    <w:rsid w:val="00B1477D"/>
    <w:rsid w:val="00B173E5"/>
    <w:rsid w:val="00B17639"/>
    <w:rsid w:val="00B22831"/>
    <w:rsid w:val="00B23A48"/>
    <w:rsid w:val="00B37B5A"/>
    <w:rsid w:val="00B46D22"/>
    <w:rsid w:val="00B654C0"/>
    <w:rsid w:val="00B65965"/>
    <w:rsid w:val="00B67470"/>
    <w:rsid w:val="00B67F8E"/>
    <w:rsid w:val="00B84F47"/>
    <w:rsid w:val="00B85BC2"/>
    <w:rsid w:val="00B90B46"/>
    <w:rsid w:val="00B93CBC"/>
    <w:rsid w:val="00B9448F"/>
    <w:rsid w:val="00BA3A43"/>
    <w:rsid w:val="00BA3A91"/>
    <w:rsid w:val="00BA4EA5"/>
    <w:rsid w:val="00BB5743"/>
    <w:rsid w:val="00BB5850"/>
    <w:rsid w:val="00BB5A45"/>
    <w:rsid w:val="00BB7852"/>
    <w:rsid w:val="00BB7B3F"/>
    <w:rsid w:val="00BC0208"/>
    <w:rsid w:val="00BC1253"/>
    <w:rsid w:val="00BC3E0D"/>
    <w:rsid w:val="00BD6713"/>
    <w:rsid w:val="00BF798D"/>
    <w:rsid w:val="00C016DA"/>
    <w:rsid w:val="00C0383F"/>
    <w:rsid w:val="00C07480"/>
    <w:rsid w:val="00C074E1"/>
    <w:rsid w:val="00C1453D"/>
    <w:rsid w:val="00C22549"/>
    <w:rsid w:val="00C4021C"/>
    <w:rsid w:val="00C42E61"/>
    <w:rsid w:val="00C45073"/>
    <w:rsid w:val="00C46AE5"/>
    <w:rsid w:val="00C53E92"/>
    <w:rsid w:val="00C716E6"/>
    <w:rsid w:val="00C74A13"/>
    <w:rsid w:val="00C836C4"/>
    <w:rsid w:val="00C873C6"/>
    <w:rsid w:val="00C90402"/>
    <w:rsid w:val="00C94AC8"/>
    <w:rsid w:val="00C96840"/>
    <w:rsid w:val="00C979AE"/>
    <w:rsid w:val="00CA251A"/>
    <w:rsid w:val="00CA3D00"/>
    <w:rsid w:val="00CA46E2"/>
    <w:rsid w:val="00CB1FF4"/>
    <w:rsid w:val="00CB3F66"/>
    <w:rsid w:val="00CB6617"/>
    <w:rsid w:val="00CD06AB"/>
    <w:rsid w:val="00CD2955"/>
    <w:rsid w:val="00CD3E4D"/>
    <w:rsid w:val="00CE5671"/>
    <w:rsid w:val="00CF53F8"/>
    <w:rsid w:val="00D17818"/>
    <w:rsid w:val="00D21965"/>
    <w:rsid w:val="00D30C12"/>
    <w:rsid w:val="00D46588"/>
    <w:rsid w:val="00D52C39"/>
    <w:rsid w:val="00D620FE"/>
    <w:rsid w:val="00D6222B"/>
    <w:rsid w:val="00D675D6"/>
    <w:rsid w:val="00D806AC"/>
    <w:rsid w:val="00D82989"/>
    <w:rsid w:val="00D83491"/>
    <w:rsid w:val="00D8733E"/>
    <w:rsid w:val="00D9257E"/>
    <w:rsid w:val="00D95F58"/>
    <w:rsid w:val="00D960CE"/>
    <w:rsid w:val="00D960DE"/>
    <w:rsid w:val="00DB2BC6"/>
    <w:rsid w:val="00DB3CE3"/>
    <w:rsid w:val="00DB5E68"/>
    <w:rsid w:val="00DC663C"/>
    <w:rsid w:val="00DD7654"/>
    <w:rsid w:val="00DD7D5C"/>
    <w:rsid w:val="00DF2442"/>
    <w:rsid w:val="00E04DC6"/>
    <w:rsid w:val="00E07F54"/>
    <w:rsid w:val="00E1363B"/>
    <w:rsid w:val="00E14172"/>
    <w:rsid w:val="00E1480F"/>
    <w:rsid w:val="00E14C64"/>
    <w:rsid w:val="00E4002E"/>
    <w:rsid w:val="00E40ADF"/>
    <w:rsid w:val="00E41ADA"/>
    <w:rsid w:val="00E44FAC"/>
    <w:rsid w:val="00E50449"/>
    <w:rsid w:val="00E5198B"/>
    <w:rsid w:val="00E743FE"/>
    <w:rsid w:val="00E75186"/>
    <w:rsid w:val="00EA573A"/>
    <w:rsid w:val="00EC5D63"/>
    <w:rsid w:val="00EE6787"/>
    <w:rsid w:val="00EF53C3"/>
    <w:rsid w:val="00EF5756"/>
    <w:rsid w:val="00F00C56"/>
    <w:rsid w:val="00F02C6D"/>
    <w:rsid w:val="00F12207"/>
    <w:rsid w:val="00F131F1"/>
    <w:rsid w:val="00F2123E"/>
    <w:rsid w:val="00F3169C"/>
    <w:rsid w:val="00F34A4F"/>
    <w:rsid w:val="00F371B2"/>
    <w:rsid w:val="00F45A8B"/>
    <w:rsid w:val="00F478F0"/>
    <w:rsid w:val="00F47EC9"/>
    <w:rsid w:val="00F55DB6"/>
    <w:rsid w:val="00F56262"/>
    <w:rsid w:val="00F5695A"/>
    <w:rsid w:val="00F61BEC"/>
    <w:rsid w:val="00F65827"/>
    <w:rsid w:val="00F823FB"/>
    <w:rsid w:val="00F839D9"/>
    <w:rsid w:val="00F95685"/>
    <w:rsid w:val="00F972F7"/>
    <w:rsid w:val="00FA405C"/>
    <w:rsid w:val="00FA6094"/>
    <w:rsid w:val="00FB6299"/>
    <w:rsid w:val="00FD448C"/>
    <w:rsid w:val="00FD519A"/>
    <w:rsid w:val="00FE109A"/>
    <w:rsid w:val="00FE56BE"/>
    <w:rsid w:val="00FF79F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CB0B0"/>
  <w15:docId w15:val="{87CBA829-C707-458C-9DC0-DBBB579C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  <w:style w:type="character" w:styleId="Hypertextovodkaz">
    <w:name w:val="Hyperlink"/>
    <w:basedOn w:val="Standardnpsmoodstavce"/>
    <w:uiPriority w:val="99"/>
    <w:unhideWhenUsed/>
    <w:rsid w:val="00F47EC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7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540A-5AAB-417E-ACE1-C5FAB19C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1746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Drobný</cp:lastModifiedBy>
  <cp:revision>11</cp:revision>
  <dcterms:created xsi:type="dcterms:W3CDTF">2016-11-07T17:13:00Z</dcterms:created>
  <dcterms:modified xsi:type="dcterms:W3CDTF">2020-01-20T12:25:00Z</dcterms:modified>
</cp:coreProperties>
</file>